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07B9" w:rsidRDefault="00BC07B9" w:rsidP="00BC07B9">
      <w:pPr>
        <w:pStyle w:val="NormalWeb"/>
      </w:pPr>
      <w:r>
        <w:t>The mission of the Media ministry is to help spread the Word of God throughout the world. We are a ministry of ex</w:t>
      </w:r>
      <w:r w:rsidR="0095589A">
        <w:t>cellence here to serve every RFC</w:t>
      </w:r>
      <w:r>
        <w:t xml:space="preserve"> program with their technology needs. Our service includes sound (microphones, speakers), Media (CD/DVD's), Photography and Video. </w:t>
      </w:r>
    </w:p>
    <w:p w:rsidR="00BC07B9" w:rsidRDefault="00BC07B9" w:rsidP="00BC07B9">
      <w:pPr>
        <w:pStyle w:val="NormalWeb"/>
      </w:pPr>
      <w:r>
        <w:t xml:space="preserve">We don't just plug in microphones and turn up and down the sound. We don't just duplicate CD's. We don't just take cool pictures. We don't just make cool videos. We make what you hear and see sound and look good. We edit every audio message and ensure that what you hear has an intro, outro and a beautiful CD cover. We design pictures that glow and tell a million stories that can be leveraged in announcements, on DVD/CD packaging, on the web and much more. </w:t>
      </w:r>
    </w:p>
    <w:p w:rsidR="00BC07B9" w:rsidRDefault="00BC07B9" w:rsidP="00BC07B9">
      <w:pPr>
        <w:pStyle w:val="NormalWeb"/>
      </w:pPr>
      <w:r>
        <w:t>For more information, contact</w:t>
      </w:r>
      <w:proofErr w:type="gramStart"/>
      <w:r>
        <w:t>:</w:t>
      </w:r>
      <w:proofErr w:type="gramEnd"/>
      <w:r>
        <w:br/>
      </w:r>
      <w:r w:rsidR="0095589A">
        <w:t>Sr. Pastor Poole</w:t>
      </w:r>
      <w:bookmarkStart w:id="0" w:name="_GoBack"/>
      <w:bookmarkEnd w:id="0"/>
    </w:p>
    <w:p w:rsidR="00EF0540" w:rsidRDefault="0095589A"/>
    <w:sectPr w:rsidR="00EF05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07B9"/>
    <w:rsid w:val="002470E2"/>
    <w:rsid w:val="00561CA2"/>
    <w:rsid w:val="0095589A"/>
    <w:rsid w:val="00BC07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C07B9"/>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C07B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2213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117</Words>
  <Characters>670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Brown</dc:creator>
  <cp:lastModifiedBy>Angela Brown</cp:lastModifiedBy>
  <cp:revision>2</cp:revision>
  <dcterms:created xsi:type="dcterms:W3CDTF">2012-09-11T14:59:00Z</dcterms:created>
  <dcterms:modified xsi:type="dcterms:W3CDTF">2012-09-11T15:13:00Z</dcterms:modified>
</cp:coreProperties>
</file>